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8D5" w:rsidRPr="00D038D5" w:rsidRDefault="00D038D5" w:rsidP="00D038D5">
      <w:pPr>
        <w:spacing w:before="100" w:beforeAutospacing="1" w:after="100" w:afterAutospacing="1" w:line="480" w:lineRule="auto"/>
        <w:rPr>
          <w:rFonts w:ascii="Times New Roman" w:hAnsi="Times New Roman" w:cs="Times New Roman"/>
          <w:sz w:val="24"/>
          <w:szCs w:val="24"/>
        </w:rPr>
      </w:pPr>
    </w:p>
    <w:p w:rsidR="00D038D5" w:rsidRPr="00D038D5" w:rsidRDefault="00D038D5" w:rsidP="00D038D5">
      <w:pPr>
        <w:spacing w:before="100" w:beforeAutospacing="1" w:after="100" w:afterAutospacing="1" w:line="480" w:lineRule="auto"/>
        <w:rPr>
          <w:rFonts w:ascii="Times New Roman" w:hAnsi="Times New Roman" w:cs="Times New Roman"/>
          <w:sz w:val="24"/>
          <w:szCs w:val="24"/>
        </w:rPr>
      </w:pPr>
    </w:p>
    <w:p w:rsidR="00D038D5" w:rsidRPr="00D038D5" w:rsidRDefault="00D038D5" w:rsidP="00D038D5">
      <w:pPr>
        <w:spacing w:before="100" w:beforeAutospacing="1" w:after="100" w:afterAutospacing="1" w:line="480" w:lineRule="auto"/>
        <w:rPr>
          <w:rFonts w:ascii="Times New Roman" w:hAnsi="Times New Roman" w:cs="Times New Roman"/>
          <w:sz w:val="24"/>
          <w:szCs w:val="24"/>
        </w:rPr>
      </w:pPr>
    </w:p>
    <w:p w:rsidR="00D038D5" w:rsidRPr="00D038D5" w:rsidRDefault="00D038D5" w:rsidP="00D038D5">
      <w:pPr>
        <w:spacing w:before="100" w:beforeAutospacing="1" w:after="100" w:afterAutospacing="1" w:line="480" w:lineRule="auto"/>
        <w:rPr>
          <w:rFonts w:ascii="Times New Roman" w:hAnsi="Times New Roman" w:cs="Times New Roman"/>
          <w:sz w:val="24"/>
          <w:szCs w:val="24"/>
        </w:rPr>
      </w:pPr>
    </w:p>
    <w:p w:rsidR="00D038D5" w:rsidRPr="00D038D5" w:rsidRDefault="00D038D5" w:rsidP="00D038D5">
      <w:pPr>
        <w:spacing w:before="100" w:beforeAutospacing="1" w:after="100" w:afterAutospacing="1" w:line="480" w:lineRule="auto"/>
        <w:rPr>
          <w:rFonts w:ascii="Times New Roman" w:hAnsi="Times New Roman" w:cs="Times New Roman"/>
          <w:sz w:val="24"/>
          <w:szCs w:val="24"/>
        </w:rPr>
      </w:pPr>
    </w:p>
    <w:p w:rsidR="00D038D5" w:rsidRPr="00D038D5" w:rsidRDefault="00D038D5" w:rsidP="00D038D5">
      <w:pPr>
        <w:spacing w:before="100" w:beforeAutospacing="1" w:after="100" w:afterAutospacing="1" w:line="480" w:lineRule="auto"/>
        <w:jc w:val="center"/>
        <w:rPr>
          <w:rFonts w:ascii="Times New Roman" w:hAnsi="Times New Roman" w:cs="Times New Roman"/>
          <w:sz w:val="24"/>
          <w:szCs w:val="24"/>
        </w:rPr>
      </w:pPr>
      <w:r w:rsidRPr="00D038D5">
        <w:rPr>
          <w:rFonts w:ascii="Times New Roman" w:hAnsi="Times New Roman" w:cs="Times New Roman"/>
          <w:sz w:val="24"/>
          <w:szCs w:val="24"/>
        </w:rPr>
        <w:t>Systems of Social Stratification</w:t>
      </w:r>
    </w:p>
    <w:p w:rsidR="00D038D5" w:rsidRPr="00D038D5" w:rsidRDefault="00D038D5" w:rsidP="00D038D5">
      <w:pPr>
        <w:spacing w:before="100" w:beforeAutospacing="1" w:after="100" w:afterAutospacing="1" w:line="480" w:lineRule="auto"/>
        <w:jc w:val="center"/>
        <w:rPr>
          <w:rFonts w:ascii="Times New Roman" w:hAnsi="Times New Roman" w:cs="Times New Roman"/>
          <w:sz w:val="24"/>
          <w:szCs w:val="24"/>
        </w:rPr>
      </w:pPr>
      <w:r w:rsidRPr="00D038D5">
        <w:rPr>
          <w:rFonts w:ascii="Times New Roman" w:hAnsi="Times New Roman" w:cs="Times New Roman"/>
          <w:sz w:val="24"/>
          <w:szCs w:val="24"/>
        </w:rPr>
        <w:t>Name of Student</w:t>
      </w:r>
    </w:p>
    <w:p w:rsidR="00D038D5" w:rsidRPr="00D038D5" w:rsidRDefault="00D038D5" w:rsidP="00D038D5">
      <w:pPr>
        <w:spacing w:before="100" w:beforeAutospacing="1" w:after="100" w:afterAutospacing="1" w:line="480" w:lineRule="auto"/>
        <w:jc w:val="center"/>
        <w:rPr>
          <w:rFonts w:ascii="Times New Roman" w:hAnsi="Times New Roman" w:cs="Times New Roman"/>
          <w:sz w:val="24"/>
          <w:szCs w:val="24"/>
        </w:rPr>
      </w:pPr>
      <w:r w:rsidRPr="00D038D5">
        <w:rPr>
          <w:rFonts w:ascii="Times New Roman" w:hAnsi="Times New Roman" w:cs="Times New Roman"/>
          <w:sz w:val="24"/>
          <w:szCs w:val="24"/>
        </w:rPr>
        <w:t>Name of Institution</w:t>
      </w:r>
    </w:p>
    <w:p w:rsidR="00D038D5" w:rsidRPr="00D038D5" w:rsidRDefault="00D038D5" w:rsidP="00D038D5">
      <w:pPr>
        <w:spacing w:before="100" w:beforeAutospacing="1" w:after="100" w:afterAutospacing="1" w:line="480" w:lineRule="auto"/>
        <w:jc w:val="center"/>
        <w:rPr>
          <w:rFonts w:ascii="Times New Roman" w:hAnsi="Times New Roman" w:cs="Times New Roman"/>
          <w:sz w:val="24"/>
          <w:szCs w:val="24"/>
        </w:rPr>
      </w:pPr>
      <w:r w:rsidRPr="00D038D5">
        <w:rPr>
          <w:rFonts w:ascii="Times New Roman" w:hAnsi="Times New Roman" w:cs="Times New Roman"/>
          <w:sz w:val="24"/>
          <w:szCs w:val="24"/>
        </w:rPr>
        <w:t xml:space="preserve">Date </w:t>
      </w:r>
      <w:r w:rsidRPr="00D038D5">
        <w:rPr>
          <w:rFonts w:ascii="Times New Roman" w:hAnsi="Times New Roman" w:cs="Times New Roman"/>
          <w:sz w:val="24"/>
          <w:szCs w:val="24"/>
        </w:rPr>
        <w:br w:type="page"/>
      </w:r>
    </w:p>
    <w:p w:rsidR="00000000" w:rsidRPr="00D038D5" w:rsidRDefault="009C4883" w:rsidP="00D038D5">
      <w:pPr>
        <w:spacing w:before="100" w:beforeAutospacing="1" w:after="100" w:afterAutospacing="1" w:line="480" w:lineRule="auto"/>
        <w:ind w:firstLine="720"/>
        <w:rPr>
          <w:rFonts w:ascii="Times New Roman" w:hAnsi="Times New Roman" w:cs="Times New Roman"/>
          <w:sz w:val="24"/>
          <w:szCs w:val="24"/>
        </w:rPr>
      </w:pPr>
      <w:r w:rsidRPr="00D038D5">
        <w:rPr>
          <w:rFonts w:ascii="Times New Roman" w:hAnsi="Times New Roman" w:cs="Times New Roman"/>
          <w:sz w:val="24"/>
          <w:szCs w:val="24"/>
        </w:rPr>
        <w:lastRenderedPageBreak/>
        <w:t xml:space="preserve">Social stratification identifies any system by which individuals within the context of society are subjected into ranked categories based on a hierarchical model. The different levels within the stratified groupings identify their wealth, power, and status. The differences highlight concepts of inequality and beliefs adopted by the society. The caste and class systems are </w:t>
      </w:r>
      <w:r w:rsidR="00D90853" w:rsidRPr="00D038D5">
        <w:rPr>
          <w:rFonts w:ascii="Times New Roman" w:hAnsi="Times New Roman" w:cs="Times New Roman"/>
          <w:sz w:val="24"/>
          <w:szCs w:val="24"/>
        </w:rPr>
        <w:t xml:space="preserve">types </w:t>
      </w:r>
      <w:r w:rsidRPr="00D038D5">
        <w:rPr>
          <w:rFonts w:ascii="Times New Roman" w:hAnsi="Times New Roman" w:cs="Times New Roman"/>
          <w:sz w:val="24"/>
          <w:szCs w:val="24"/>
        </w:rPr>
        <w:t xml:space="preserve">of </w:t>
      </w:r>
      <w:r w:rsidR="00D90853" w:rsidRPr="00D038D5">
        <w:rPr>
          <w:rFonts w:ascii="Times New Roman" w:hAnsi="Times New Roman" w:cs="Times New Roman"/>
          <w:sz w:val="24"/>
          <w:szCs w:val="24"/>
        </w:rPr>
        <w:t>social stratification systems with both allowing for classification of individuals</w:t>
      </w:r>
      <w:r w:rsidR="00CE0451" w:rsidRPr="00D038D5">
        <w:rPr>
          <w:rFonts w:ascii="Times New Roman" w:hAnsi="Times New Roman" w:cs="Times New Roman"/>
          <w:sz w:val="24"/>
          <w:szCs w:val="24"/>
        </w:rPr>
        <w:t xml:space="preserve"> (Keirns et al., 2018)</w:t>
      </w:r>
      <w:r w:rsidR="00D90853" w:rsidRPr="00D038D5">
        <w:rPr>
          <w:rFonts w:ascii="Times New Roman" w:hAnsi="Times New Roman" w:cs="Times New Roman"/>
          <w:sz w:val="24"/>
          <w:szCs w:val="24"/>
        </w:rPr>
        <w:t>. The discrimination in both systems emanates from evident categories which may hinder interaction with other classes. The categories assigned to individuals are determined at north in both systems, where one’s identity stems from the category of their parents. An additional similarity in both systems is that the lower classes are eager for better benefits while the upper classes seek means of protecting their positions. Their efforts breed conflict.</w:t>
      </w:r>
    </w:p>
    <w:p w:rsidR="00D90853" w:rsidRPr="00D038D5" w:rsidRDefault="00D90853" w:rsidP="00D038D5">
      <w:pPr>
        <w:spacing w:before="100" w:beforeAutospacing="1" w:after="100" w:afterAutospacing="1" w:line="480" w:lineRule="auto"/>
        <w:ind w:firstLine="720"/>
        <w:rPr>
          <w:rFonts w:ascii="Times New Roman" w:hAnsi="Times New Roman" w:cs="Times New Roman"/>
          <w:sz w:val="24"/>
          <w:szCs w:val="24"/>
        </w:rPr>
      </w:pPr>
      <w:r w:rsidRPr="00D038D5">
        <w:rPr>
          <w:rFonts w:ascii="Times New Roman" w:hAnsi="Times New Roman" w:cs="Times New Roman"/>
          <w:sz w:val="24"/>
          <w:szCs w:val="24"/>
        </w:rPr>
        <w:t xml:space="preserve">The critical difference between the two systems is that caste system does not allow for vertical mobility while class system allows. Vertical mobility describes the ability of someone moving beyond their identified class at birth to achieve higher status. The same difference allows for fluidity in the class system which makes it dynamic, while the rigid caste system becomes static. The main logic for the differences in the caste system </w:t>
      </w:r>
      <w:r w:rsidR="00CE0451" w:rsidRPr="00D038D5">
        <w:rPr>
          <w:rFonts w:ascii="Times New Roman" w:hAnsi="Times New Roman" w:cs="Times New Roman"/>
          <w:sz w:val="24"/>
          <w:szCs w:val="24"/>
        </w:rPr>
        <w:t>is</w:t>
      </w:r>
      <w:r w:rsidRPr="00D038D5">
        <w:rPr>
          <w:rFonts w:ascii="Times New Roman" w:hAnsi="Times New Roman" w:cs="Times New Roman"/>
          <w:sz w:val="24"/>
          <w:szCs w:val="24"/>
        </w:rPr>
        <w:t xml:space="preserve"> influences of religion whereas for the class system the differing economic </w:t>
      </w:r>
      <w:r w:rsidR="00CE0451" w:rsidRPr="00D038D5">
        <w:rPr>
          <w:rFonts w:ascii="Times New Roman" w:hAnsi="Times New Roman" w:cs="Times New Roman"/>
          <w:sz w:val="24"/>
          <w:szCs w:val="24"/>
        </w:rPr>
        <w:t>statuses define</w:t>
      </w:r>
      <w:r w:rsidRPr="00D038D5">
        <w:rPr>
          <w:rFonts w:ascii="Times New Roman" w:hAnsi="Times New Roman" w:cs="Times New Roman"/>
          <w:sz w:val="24"/>
          <w:szCs w:val="24"/>
        </w:rPr>
        <w:t xml:space="preserve"> the categories</w:t>
      </w:r>
      <w:r w:rsidR="00CE0451" w:rsidRPr="00D038D5">
        <w:rPr>
          <w:rFonts w:ascii="Times New Roman" w:hAnsi="Times New Roman" w:cs="Times New Roman"/>
          <w:sz w:val="24"/>
          <w:szCs w:val="24"/>
        </w:rPr>
        <w:t xml:space="preserve"> (Keirns et al., 2018)</w:t>
      </w:r>
      <w:r w:rsidRPr="00D038D5">
        <w:rPr>
          <w:rFonts w:ascii="Times New Roman" w:hAnsi="Times New Roman" w:cs="Times New Roman"/>
          <w:sz w:val="24"/>
          <w:szCs w:val="24"/>
        </w:rPr>
        <w:t xml:space="preserve">. In the caste system, interaction with individuals from different categorization is </w:t>
      </w:r>
      <w:r w:rsidR="00F51D36" w:rsidRPr="00D038D5">
        <w:rPr>
          <w:rFonts w:ascii="Times New Roman" w:hAnsi="Times New Roman" w:cs="Times New Roman"/>
          <w:sz w:val="24"/>
          <w:szCs w:val="24"/>
        </w:rPr>
        <w:t xml:space="preserve">restricted through their endogamy practices. However, the class system does not perpetuate any formal restrictions that restrict interactions and inter-marriages between individuals of different categories. Additionally, the inequality perpetuated by the caste system is cumulative, occurring through different generations, while class system has dispersed inequality. </w:t>
      </w:r>
    </w:p>
    <w:p w:rsidR="00D038D5" w:rsidRPr="00D038D5" w:rsidRDefault="00D038D5" w:rsidP="00D038D5">
      <w:pPr>
        <w:spacing w:before="100" w:beforeAutospacing="1" w:after="100" w:afterAutospacing="1" w:line="480" w:lineRule="auto"/>
        <w:rPr>
          <w:rFonts w:ascii="Times New Roman" w:hAnsi="Times New Roman" w:cs="Times New Roman"/>
          <w:sz w:val="24"/>
          <w:szCs w:val="24"/>
        </w:rPr>
      </w:pPr>
      <w:r w:rsidRPr="00D038D5">
        <w:rPr>
          <w:rFonts w:ascii="Times New Roman" w:hAnsi="Times New Roman" w:cs="Times New Roman"/>
          <w:sz w:val="24"/>
          <w:szCs w:val="24"/>
        </w:rPr>
        <w:br w:type="page"/>
      </w:r>
    </w:p>
    <w:p w:rsidR="00CE0451" w:rsidRPr="00D038D5" w:rsidRDefault="00CE0451" w:rsidP="00D038D5">
      <w:pPr>
        <w:spacing w:before="100" w:beforeAutospacing="1" w:after="100" w:afterAutospacing="1" w:line="480" w:lineRule="auto"/>
        <w:jc w:val="center"/>
        <w:rPr>
          <w:rFonts w:ascii="Times New Roman" w:hAnsi="Times New Roman" w:cs="Times New Roman"/>
          <w:sz w:val="24"/>
          <w:szCs w:val="24"/>
        </w:rPr>
      </w:pPr>
      <w:r w:rsidRPr="00D038D5">
        <w:rPr>
          <w:rFonts w:ascii="Times New Roman" w:hAnsi="Times New Roman" w:cs="Times New Roman"/>
          <w:sz w:val="24"/>
          <w:szCs w:val="24"/>
        </w:rPr>
        <w:lastRenderedPageBreak/>
        <w:t>References</w:t>
      </w:r>
    </w:p>
    <w:p w:rsidR="00CE0451" w:rsidRPr="00D038D5" w:rsidRDefault="00CE0451" w:rsidP="00D038D5">
      <w:pPr>
        <w:spacing w:before="100" w:beforeAutospacing="1" w:after="100" w:afterAutospacing="1" w:line="480" w:lineRule="auto"/>
        <w:ind w:left="720" w:hanging="720"/>
        <w:rPr>
          <w:rFonts w:ascii="Times New Roman" w:hAnsi="Times New Roman" w:cs="Times New Roman"/>
          <w:sz w:val="24"/>
          <w:szCs w:val="24"/>
        </w:rPr>
      </w:pPr>
      <w:r w:rsidRPr="00D038D5">
        <w:rPr>
          <w:rFonts w:ascii="Times New Roman" w:hAnsi="Times New Roman" w:cs="Times New Roman"/>
          <w:sz w:val="24"/>
          <w:szCs w:val="24"/>
          <w:shd w:val="clear" w:color="auto" w:fill="FFFFFF"/>
        </w:rPr>
        <w:t>Keirns, N. J., Strayer, E., Griffiths, H., Vyain, S., Bry, J. D., Cody-Rydzewski, S., ... &amp; Sadler, T. (2018). Introduction to Sociology 2e: OpenStax.</w:t>
      </w:r>
    </w:p>
    <w:sectPr w:rsidR="00CE0451" w:rsidRPr="00D038D5" w:rsidSect="00D038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4A6" w:rsidRDefault="003014A6" w:rsidP="00D038D5">
      <w:pPr>
        <w:spacing w:after="0" w:line="240" w:lineRule="auto"/>
      </w:pPr>
      <w:r>
        <w:separator/>
      </w:r>
    </w:p>
  </w:endnote>
  <w:endnote w:type="continuationSeparator" w:id="1">
    <w:p w:rsidR="003014A6" w:rsidRDefault="003014A6" w:rsidP="00D038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4A6" w:rsidRDefault="003014A6" w:rsidP="00D038D5">
      <w:pPr>
        <w:spacing w:after="0" w:line="240" w:lineRule="auto"/>
      </w:pPr>
      <w:r>
        <w:separator/>
      </w:r>
    </w:p>
  </w:footnote>
  <w:footnote w:type="continuationSeparator" w:id="1">
    <w:p w:rsidR="003014A6" w:rsidRDefault="003014A6" w:rsidP="00D038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D5" w:rsidRPr="00D038D5" w:rsidRDefault="00D038D5">
    <w:pPr>
      <w:pStyle w:val="Header"/>
      <w:jc w:val="right"/>
      <w:rPr>
        <w:rFonts w:ascii="Times New Roman" w:hAnsi="Times New Roman" w:cs="Times New Roman"/>
        <w:sz w:val="24"/>
      </w:rPr>
    </w:pPr>
    <w:r w:rsidRPr="00D038D5">
      <w:rPr>
        <w:rFonts w:ascii="Times New Roman" w:hAnsi="Times New Roman" w:cs="Times New Roman"/>
        <w:sz w:val="24"/>
      </w:rPr>
      <w:t>SYSTEMS OF SOCIAL STRATIFICATION</w:t>
    </w:r>
    <w:r>
      <w:rPr>
        <w:rFonts w:ascii="Times New Roman" w:hAnsi="Times New Roman" w:cs="Times New Roman"/>
        <w:sz w:val="24"/>
      </w:rPr>
      <w:tab/>
    </w:r>
    <w:r w:rsidRPr="00D038D5">
      <w:rPr>
        <w:rFonts w:ascii="Times New Roman" w:hAnsi="Times New Roman" w:cs="Times New Roman"/>
        <w:sz w:val="24"/>
      </w:rPr>
      <w:tab/>
    </w:r>
    <w:sdt>
      <w:sdtPr>
        <w:rPr>
          <w:rFonts w:ascii="Times New Roman" w:hAnsi="Times New Roman" w:cs="Times New Roman"/>
          <w:sz w:val="24"/>
        </w:rPr>
        <w:id w:val="61371376"/>
        <w:docPartObj>
          <w:docPartGallery w:val="Page Numbers (Top of Page)"/>
          <w:docPartUnique/>
        </w:docPartObj>
      </w:sdtPr>
      <w:sdtContent>
        <w:r w:rsidRPr="00D038D5">
          <w:rPr>
            <w:rFonts w:ascii="Times New Roman" w:hAnsi="Times New Roman" w:cs="Times New Roman"/>
            <w:sz w:val="24"/>
          </w:rPr>
          <w:fldChar w:fldCharType="begin"/>
        </w:r>
        <w:r w:rsidRPr="00D038D5">
          <w:rPr>
            <w:rFonts w:ascii="Times New Roman" w:hAnsi="Times New Roman" w:cs="Times New Roman"/>
            <w:sz w:val="24"/>
          </w:rPr>
          <w:instrText xml:space="preserve"> PAGE   \* MERGEFORMAT </w:instrText>
        </w:r>
        <w:r w:rsidRPr="00D038D5">
          <w:rPr>
            <w:rFonts w:ascii="Times New Roman" w:hAnsi="Times New Roman" w:cs="Times New Roman"/>
            <w:sz w:val="24"/>
          </w:rPr>
          <w:fldChar w:fldCharType="separate"/>
        </w:r>
        <w:r>
          <w:rPr>
            <w:rFonts w:ascii="Times New Roman" w:hAnsi="Times New Roman" w:cs="Times New Roman"/>
            <w:noProof/>
            <w:sz w:val="24"/>
          </w:rPr>
          <w:t>2</w:t>
        </w:r>
        <w:r w:rsidRPr="00D038D5">
          <w:rPr>
            <w:rFonts w:ascii="Times New Roman" w:hAnsi="Times New Roman" w:cs="Times New Roman"/>
            <w:sz w:val="24"/>
          </w:rPr>
          <w:fldChar w:fldCharType="end"/>
        </w:r>
      </w:sdtContent>
    </w:sdt>
  </w:p>
  <w:p w:rsidR="00D038D5" w:rsidRPr="00D038D5" w:rsidRDefault="00D038D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D5" w:rsidRPr="00D038D5" w:rsidRDefault="00D038D5">
    <w:pPr>
      <w:pStyle w:val="Header"/>
      <w:jc w:val="right"/>
      <w:rPr>
        <w:rFonts w:ascii="Times New Roman" w:hAnsi="Times New Roman" w:cs="Times New Roman"/>
        <w:sz w:val="24"/>
      </w:rPr>
    </w:pPr>
    <w:r w:rsidRPr="00D038D5">
      <w:rPr>
        <w:rFonts w:ascii="Times New Roman" w:hAnsi="Times New Roman" w:cs="Times New Roman"/>
        <w:sz w:val="24"/>
      </w:rPr>
      <w:t xml:space="preserve">Running Head: SYSTEMS OF SOCIAL STRATIFICATION </w:t>
    </w:r>
    <w:r w:rsidRPr="00D038D5">
      <w:rPr>
        <w:rFonts w:ascii="Times New Roman" w:hAnsi="Times New Roman" w:cs="Times New Roman"/>
        <w:sz w:val="24"/>
      </w:rPr>
      <w:tab/>
    </w:r>
    <w:sdt>
      <w:sdtPr>
        <w:rPr>
          <w:rFonts w:ascii="Times New Roman" w:hAnsi="Times New Roman" w:cs="Times New Roman"/>
          <w:sz w:val="24"/>
        </w:rPr>
        <w:id w:val="61371409"/>
        <w:docPartObj>
          <w:docPartGallery w:val="Page Numbers (Top of Page)"/>
          <w:docPartUnique/>
        </w:docPartObj>
      </w:sdtPr>
      <w:sdtContent>
        <w:r w:rsidRPr="00D038D5">
          <w:rPr>
            <w:rFonts w:ascii="Times New Roman" w:hAnsi="Times New Roman" w:cs="Times New Roman"/>
            <w:sz w:val="24"/>
          </w:rPr>
          <w:fldChar w:fldCharType="begin"/>
        </w:r>
        <w:r w:rsidRPr="00D038D5">
          <w:rPr>
            <w:rFonts w:ascii="Times New Roman" w:hAnsi="Times New Roman" w:cs="Times New Roman"/>
            <w:sz w:val="24"/>
          </w:rPr>
          <w:instrText xml:space="preserve"> PAGE   \* MERGEFORMAT </w:instrText>
        </w:r>
        <w:r w:rsidRPr="00D038D5">
          <w:rPr>
            <w:rFonts w:ascii="Times New Roman" w:hAnsi="Times New Roman" w:cs="Times New Roman"/>
            <w:sz w:val="24"/>
          </w:rPr>
          <w:fldChar w:fldCharType="separate"/>
        </w:r>
        <w:r>
          <w:rPr>
            <w:rFonts w:ascii="Times New Roman" w:hAnsi="Times New Roman" w:cs="Times New Roman"/>
            <w:noProof/>
            <w:sz w:val="24"/>
          </w:rPr>
          <w:t>1</w:t>
        </w:r>
        <w:r w:rsidRPr="00D038D5">
          <w:rPr>
            <w:rFonts w:ascii="Times New Roman" w:hAnsi="Times New Roman" w:cs="Times New Roman"/>
            <w:sz w:val="24"/>
          </w:rPr>
          <w:fldChar w:fldCharType="end"/>
        </w:r>
      </w:sdtContent>
    </w:sdt>
  </w:p>
  <w:p w:rsidR="00D038D5" w:rsidRPr="00D038D5" w:rsidRDefault="00D038D5">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C4883"/>
    <w:rsid w:val="003014A6"/>
    <w:rsid w:val="009C4883"/>
    <w:rsid w:val="00CE0451"/>
    <w:rsid w:val="00D038D5"/>
    <w:rsid w:val="00D90853"/>
    <w:rsid w:val="00F51D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8D5"/>
  </w:style>
  <w:style w:type="paragraph" w:styleId="Footer">
    <w:name w:val="footer"/>
    <w:basedOn w:val="Normal"/>
    <w:link w:val="FooterChar"/>
    <w:uiPriority w:val="99"/>
    <w:semiHidden/>
    <w:unhideWhenUsed/>
    <w:rsid w:val="00D038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38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2020-03-11T07:14:00Z</dcterms:created>
  <dcterms:modified xsi:type="dcterms:W3CDTF">2020-03-11T07:46:00Z</dcterms:modified>
</cp:coreProperties>
</file>